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5CDE" w14:textId="77777777" w:rsidR="0027369B" w:rsidRDefault="0027369B" w:rsidP="00ED1091">
      <w:pPr>
        <w:pStyle w:val="SOPLevel1"/>
      </w:pPr>
      <w:r w:rsidRPr="00ED1091">
        <w:t>PURPOSE</w:t>
      </w:r>
      <w:bookmarkStart w:id="0" w:name="_GoBack"/>
      <w:bookmarkEnd w:id="0"/>
    </w:p>
    <w:p w14:paraId="07205CDF" w14:textId="77777777" w:rsidR="004C046E" w:rsidRPr="004C046E" w:rsidRDefault="003758FD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3C7EA2">
        <w:t>deactivate</w:t>
      </w:r>
      <w:r w:rsidR="00D5203F">
        <w:t xml:space="preserve"> an IRB</w:t>
      </w:r>
      <w:r w:rsidR="004C046E" w:rsidRPr="004C046E">
        <w:t>.</w:t>
      </w:r>
    </w:p>
    <w:p w14:paraId="07205CE0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D5203F">
        <w:t xml:space="preserve">when the </w:t>
      </w:r>
      <w:r w:rsidR="006838F9">
        <w:t>[Organizational Official]</w:t>
      </w:r>
      <w:r w:rsidR="00D5203F">
        <w:t xml:space="preserve"> has decided to </w:t>
      </w:r>
      <w:r w:rsidR="003C7EA2">
        <w:t xml:space="preserve">deactivate </w:t>
      </w:r>
      <w:r w:rsidR="00D76C78">
        <w:t xml:space="preserve">an existing </w:t>
      </w:r>
      <w:r w:rsidR="00D5203F">
        <w:t>IRB</w:t>
      </w:r>
      <w:r w:rsidRPr="004C046E">
        <w:t>.</w:t>
      </w:r>
    </w:p>
    <w:p w14:paraId="07205CE1" w14:textId="3868026B" w:rsidR="004C046E" w:rsidRPr="004C046E" w:rsidRDefault="004C046E" w:rsidP="00E06BB2">
      <w:pPr>
        <w:pStyle w:val="SOPLevel2"/>
      </w:pPr>
      <w:r w:rsidRPr="004C046E">
        <w:t xml:space="preserve">This procedure ends </w:t>
      </w:r>
      <w:r w:rsidR="00B014DF">
        <w:t xml:space="preserve">when </w:t>
      </w:r>
      <w:r w:rsidR="00D5203F">
        <w:t xml:space="preserve">the IRB has been </w:t>
      </w:r>
      <w:r w:rsidR="00C656EF">
        <w:t>deactivated</w:t>
      </w:r>
      <w:r w:rsidRPr="004C046E">
        <w:t>.</w:t>
      </w:r>
    </w:p>
    <w:p w14:paraId="07205CE2" w14:textId="77777777" w:rsidR="0027369B" w:rsidRDefault="0027369B" w:rsidP="00ED1091">
      <w:pPr>
        <w:pStyle w:val="SOPLevel1"/>
      </w:pPr>
      <w:r>
        <w:t>POLICY</w:t>
      </w:r>
    </w:p>
    <w:p w14:paraId="07205CE3" w14:textId="77777777" w:rsidR="003C7EA2" w:rsidRDefault="003C7EA2" w:rsidP="003C7EA2">
      <w:pPr>
        <w:pStyle w:val="SOPLevel2"/>
      </w:pPr>
      <w:r>
        <w:t xml:space="preserve">The </w:t>
      </w:r>
      <w:r w:rsidR="000F3EC7">
        <w:t>[</w:t>
      </w:r>
      <w:r w:rsidR="00D76C78">
        <w:t>Organization</w:t>
      </w:r>
      <w:r w:rsidR="000F3EC7">
        <w:t>]</w:t>
      </w:r>
      <w:r w:rsidR="00D76C78">
        <w:t xml:space="preserve"> maintains a roster of </w:t>
      </w:r>
      <w:r>
        <w:t>IRBs.</w:t>
      </w:r>
    </w:p>
    <w:p w14:paraId="07205CE4" w14:textId="77777777" w:rsidR="0027369B" w:rsidRDefault="0027369B" w:rsidP="00ED1091">
      <w:pPr>
        <w:pStyle w:val="SOPLevel1"/>
      </w:pPr>
      <w:r w:rsidRPr="00ED1091">
        <w:t>RESPONSIBILITY</w:t>
      </w:r>
    </w:p>
    <w:p w14:paraId="07205CE5" w14:textId="77777777" w:rsidR="008C5C39" w:rsidRDefault="00527183" w:rsidP="00E06BB2">
      <w:pPr>
        <w:pStyle w:val="SOPLevel2"/>
      </w:pPr>
      <w:r>
        <w:t>A designee of the [</w:t>
      </w:r>
      <w:r w:rsidR="006838F9">
        <w:t>Organizational Official</w:t>
      </w:r>
      <w:r>
        <w:t>]</w:t>
      </w:r>
      <w:r w:rsidR="00986096">
        <w:t xml:space="preserve"> carr</w:t>
      </w:r>
      <w:r w:rsidR="00D5203F">
        <w:t>ies</w:t>
      </w:r>
      <w:r w:rsidR="00986096">
        <w:t xml:space="preserve"> out these procedures</w:t>
      </w:r>
      <w:r w:rsidR="008C5C39">
        <w:t>.</w:t>
      </w:r>
    </w:p>
    <w:p w14:paraId="07205CE6" w14:textId="77777777" w:rsidR="0027369B" w:rsidRDefault="0027369B" w:rsidP="00ED1091">
      <w:pPr>
        <w:pStyle w:val="SOPLevel1"/>
      </w:pPr>
      <w:r>
        <w:t>PROCEDURE</w:t>
      </w:r>
    </w:p>
    <w:p w14:paraId="61FFDAB6" w14:textId="6CBF4CCE" w:rsidR="00A81C67" w:rsidRDefault="00A81C67" w:rsidP="00D5203F">
      <w:pPr>
        <w:pStyle w:val="SOPLevel2"/>
      </w:pPr>
      <w:r>
        <w:t>Ensure that no active protocols are under review by the IRB to be deactivated.</w:t>
      </w:r>
    </w:p>
    <w:p w14:paraId="07205CE7" w14:textId="77777777" w:rsidR="00D5203F" w:rsidRDefault="00D5203F" w:rsidP="00D5203F">
      <w:pPr>
        <w:pStyle w:val="SOPLevel2"/>
      </w:pPr>
      <w:r>
        <w:t>For external IRBs:</w:t>
      </w:r>
    </w:p>
    <w:p w14:paraId="07205CE8" w14:textId="77777777" w:rsidR="003C7EA2" w:rsidRDefault="003C7EA2" w:rsidP="003C7EA2">
      <w:pPr>
        <w:pStyle w:val="SOPLevel3"/>
      </w:pPr>
      <w:r>
        <w:t>If a reliance agreement is in place, follow the terms of that agreement.</w:t>
      </w:r>
    </w:p>
    <w:p w14:paraId="07205CE9" w14:textId="77777777" w:rsidR="00D76C78" w:rsidRDefault="00D76C78" w:rsidP="00D76C78">
      <w:pPr>
        <w:pStyle w:val="SOPLevel3"/>
      </w:pPr>
      <w:r>
        <w:t>Update the roster of IRBs.</w:t>
      </w:r>
    </w:p>
    <w:p w14:paraId="07205CEA" w14:textId="77777777" w:rsidR="00D5203F" w:rsidRDefault="00D5203F" w:rsidP="00D5203F">
      <w:pPr>
        <w:pStyle w:val="SOPLevel2"/>
      </w:pPr>
      <w:r>
        <w:t>For internal IRBs:</w:t>
      </w:r>
    </w:p>
    <w:p w14:paraId="07205CEB" w14:textId="77777777" w:rsidR="003C7EA2" w:rsidRDefault="00A52233" w:rsidP="003C7EA2">
      <w:pPr>
        <w:pStyle w:val="SOPLevel3"/>
      </w:pPr>
      <w:r>
        <w:t xml:space="preserve">Notify each IRB member. </w:t>
      </w:r>
      <w:r w:rsidR="003C7EA2" w:rsidRPr="00032DC2">
        <w:t xml:space="preserve">For each IRB member who will no longer serve as an IRB member prepare </w:t>
      </w:r>
      <w:r w:rsidR="00527183">
        <w:t xml:space="preserve">and send </w:t>
      </w:r>
      <w:r w:rsidR="003C7EA2" w:rsidRPr="00032DC2">
        <w:t xml:space="preserve">a </w:t>
      </w:r>
      <w:r w:rsidR="003C7EA2">
        <w:t xml:space="preserve">thank you letter </w:t>
      </w:r>
      <w:r w:rsidR="003C7EA2" w:rsidRPr="00032DC2">
        <w:t>signed by the</w:t>
      </w:r>
      <w:r w:rsidR="003C7EA2">
        <w:t xml:space="preserve"> [</w:t>
      </w:r>
      <w:r w:rsidR="006838F9">
        <w:t>Organizational Official]</w:t>
      </w:r>
      <w:r w:rsidR="003C7EA2">
        <w:t>.</w:t>
      </w:r>
    </w:p>
    <w:p w14:paraId="07205CEC" w14:textId="77777777" w:rsidR="00A52233" w:rsidRDefault="00A52233" w:rsidP="00A52233">
      <w:pPr>
        <w:pStyle w:val="SOPLevel3"/>
      </w:pPr>
      <w:r>
        <w:t>Update the IRB roster to indicate the IRB is deactivated.</w:t>
      </w:r>
    </w:p>
    <w:p w14:paraId="07205CED" w14:textId="77777777" w:rsidR="003C7EA2" w:rsidRPr="00032DC2" w:rsidRDefault="003C7EA2" w:rsidP="003C7EA2">
      <w:pPr>
        <w:pStyle w:val="SOPLevel3"/>
      </w:pPr>
      <w:r w:rsidRPr="00032DC2">
        <w:t>Unregister the IRB</w:t>
      </w:r>
      <w:r>
        <w:t xml:space="preserve"> at</w:t>
      </w:r>
      <w:r w:rsidRPr="00032DC2">
        <w:t xml:space="preserve"> </w:t>
      </w:r>
      <w:hyperlink r:id="rId11" w:history="1">
        <w:r>
          <w:rPr>
            <w:rStyle w:val="Hyperlink"/>
          </w:rPr>
          <w:t>http://ohrp.cit.nih.gov/efile/</w:t>
        </w:r>
      </w:hyperlink>
      <w:r w:rsidR="00137E42">
        <w:t xml:space="preserve"> within 30 days.</w:t>
      </w:r>
    </w:p>
    <w:p w14:paraId="07205CEF" w14:textId="77777777" w:rsidR="0027369B" w:rsidRDefault="0027369B" w:rsidP="00ED1091">
      <w:pPr>
        <w:pStyle w:val="SOPLevel1"/>
      </w:pPr>
      <w:r>
        <w:t>REFERENCES</w:t>
      </w:r>
    </w:p>
    <w:p w14:paraId="07205CF0" w14:textId="77777777" w:rsidR="00F97C43" w:rsidRPr="00E06BB2" w:rsidRDefault="00F97C43" w:rsidP="00F97C43">
      <w:pPr>
        <w:pStyle w:val="SOPLevel2"/>
      </w:pPr>
      <w:r>
        <w:t xml:space="preserve">21 CFR §56.106 and §56.107 </w:t>
      </w:r>
    </w:p>
    <w:p w14:paraId="07205CF1" w14:textId="77777777" w:rsidR="00F97C43" w:rsidRPr="00E06BB2" w:rsidRDefault="00F97C43" w:rsidP="00F97C43">
      <w:pPr>
        <w:pStyle w:val="SOPLevel2"/>
      </w:pPr>
      <w:r>
        <w:t>45 CFR §46.107 and 45 CFR §46 Subpart E</w:t>
      </w:r>
    </w:p>
    <w:sectPr w:rsidR="00F97C43" w:rsidRPr="00E06BB2" w:rsidSect="00931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20ED" w14:textId="77777777" w:rsidR="00FD128B" w:rsidRDefault="00FD128B" w:rsidP="0093159B">
      <w:pPr>
        <w:spacing w:after="0" w:line="240" w:lineRule="auto"/>
      </w:pPr>
      <w:r>
        <w:separator/>
      </w:r>
    </w:p>
  </w:endnote>
  <w:endnote w:type="continuationSeparator" w:id="0">
    <w:p w14:paraId="437AF633" w14:textId="77777777" w:rsidR="00FD128B" w:rsidRDefault="00FD128B" w:rsidP="0093159B">
      <w:pPr>
        <w:spacing w:after="0" w:line="240" w:lineRule="auto"/>
      </w:pPr>
      <w:r>
        <w:continuationSeparator/>
      </w:r>
    </w:p>
  </w:endnote>
  <w:endnote w:type="continuationNotice" w:id="1">
    <w:p w14:paraId="4A69A84F" w14:textId="77777777" w:rsidR="00FD128B" w:rsidRDefault="00FD1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E4B61" w14:textId="77777777" w:rsidR="00D770D2" w:rsidRDefault="00D7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5D0C" w14:textId="42C59C30" w:rsidR="00752F74" w:rsidRPr="00032764" w:rsidRDefault="00AA3FD9" w:rsidP="00032764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6BEB2" w14:textId="77777777" w:rsidR="00D770D2" w:rsidRDefault="00D7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8DE62" w14:textId="77777777" w:rsidR="00FD128B" w:rsidRDefault="00FD128B" w:rsidP="0093159B">
      <w:pPr>
        <w:spacing w:after="0" w:line="240" w:lineRule="auto"/>
      </w:pPr>
      <w:r>
        <w:separator/>
      </w:r>
    </w:p>
  </w:footnote>
  <w:footnote w:type="continuationSeparator" w:id="0">
    <w:p w14:paraId="5525F7E0" w14:textId="77777777" w:rsidR="00FD128B" w:rsidRDefault="00FD128B" w:rsidP="0093159B">
      <w:pPr>
        <w:spacing w:after="0" w:line="240" w:lineRule="auto"/>
      </w:pPr>
      <w:r>
        <w:continuationSeparator/>
      </w:r>
    </w:p>
  </w:footnote>
  <w:footnote w:type="continuationNotice" w:id="1">
    <w:p w14:paraId="0D7055F4" w14:textId="77777777" w:rsidR="00FD128B" w:rsidRDefault="00FD1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39E03" w14:textId="77777777" w:rsidR="00D770D2" w:rsidRDefault="00D7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BE545B" w:rsidRPr="0071612A" w14:paraId="07205CF9" w14:textId="77777777" w:rsidTr="003059DB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07205CF7" w14:textId="4A61E3B3" w:rsidR="00BE545B" w:rsidRPr="0071612A" w:rsidRDefault="00802AD6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28692EE2" wp14:editId="664C2B32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897" cy="569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05CF8" w14:textId="77777777" w:rsidR="00BE545B" w:rsidRPr="0071612A" w:rsidRDefault="00BE545B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362C8E">
            <w:rPr>
              <w:rFonts w:ascii="Arial" w:hAnsi="Arial" w:cs="Arial"/>
              <w:b/>
              <w:bCs/>
              <w:sz w:val="28"/>
              <w:szCs w:val="28"/>
            </w:rPr>
            <w:t>SOP: IRB Deactivation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BE545B" w:rsidRPr="0071612A" w14:paraId="07205CFF" w14:textId="77777777" w:rsidTr="003059DB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07205CFA" w14:textId="77777777" w:rsidR="00BE545B" w:rsidRPr="0071612A" w:rsidRDefault="00BE545B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7205CFB" w14:textId="77777777" w:rsidR="00BE545B" w:rsidRPr="0071612A" w:rsidRDefault="00BE545B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7205CFC" w14:textId="77777777" w:rsidR="00BE545B" w:rsidRPr="0071612A" w:rsidRDefault="00BE545B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7205CFD" w14:textId="77777777" w:rsidR="00BE545B" w:rsidRPr="0071612A" w:rsidRDefault="00BE545B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7205CFE" w14:textId="77777777" w:rsidR="00BE545B" w:rsidRPr="0071612A" w:rsidRDefault="00BE545B" w:rsidP="00725F88">
          <w:pPr>
            <w:pStyle w:val="SOPTableHeader"/>
          </w:pPr>
          <w:r w:rsidRPr="0071612A">
            <w:t>Page:</w:t>
          </w:r>
        </w:p>
      </w:tc>
    </w:tr>
    <w:tr w:rsidR="00BE545B" w:rsidRPr="0071612A" w14:paraId="07205D05" w14:textId="77777777" w:rsidTr="00214FEE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07205D00" w14:textId="77777777" w:rsidR="00BE545B" w:rsidRPr="0071612A" w:rsidRDefault="00BE545B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05D01" w14:textId="77777777" w:rsidR="00BE545B" w:rsidRPr="0071612A" w:rsidRDefault="00FD128B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362C8E">
            <w:t>HRP-131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05D02" w14:textId="77777777" w:rsidR="00BE545B" w:rsidRPr="0071612A" w:rsidRDefault="00BE545B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07205D03" w14:textId="028DFFE7" w:rsidR="00BE545B" w:rsidRPr="0071612A" w:rsidRDefault="00D770D2" w:rsidP="003A38B1">
          <w:pPr>
            <w:pStyle w:val="SOPTableItemBold"/>
          </w:pPr>
          <w:r>
            <w:t>21 Jan 2019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05D04" w14:textId="77777777" w:rsidR="00BE545B" w:rsidRPr="0071612A" w:rsidRDefault="00BE545B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362C8E">
            <w:t>1</w:t>
          </w:r>
          <w:r w:rsidRPr="0071612A">
            <w:fldChar w:fldCharType="end"/>
          </w:r>
          <w:r w:rsidRPr="0071612A">
            <w:t xml:space="preserve"> of </w:t>
          </w:r>
          <w:r w:rsidR="00FD128B">
            <w:fldChar w:fldCharType="begin"/>
          </w:r>
          <w:r w:rsidR="00FD128B">
            <w:instrText xml:space="preserve"> NUMPAGES  \* Arabic  \* MERGEFORMAT </w:instrText>
          </w:r>
          <w:r w:rsidR="00FD128B">
            <w:fldChar w:fldCharType="separate"/>
          </w:r>
          <w:r w:rsidR="00362C8E">
            <w:t>1</w:t>
          </w:r>
          <w:r w:rsidR="00FD128B">
            <w:fldChar w:fldCharType="end"/>
          </w:r>
        </w:p>
      </w:tc>
    </w:tr>
  </w:tbl>
  <w:p w14:paraId="07205D06" w14:textId="77777777" w:rsidR="00BE545B" w:rsidRPr="0071612A" w:rsidRDefault="00BE545B" w:rsidP="00BE545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07205D07" w14:textId="77777777" w:rsidR="00BE545B" w:rsidRPr="0071612A" w:rsidRDefault="00BE545B" w:rsidP="00BE545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07205D08" w14:textId="77777777" w:rsidR="00BE545B" w:rsidRPr="0071612A" w:rsidRDefault="00BE545B" w:rsidP="00BE545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07205D09" w14:textId="77777777" w:rsidR="00BE545B" w:rsidRPr="0071612A" w:rsidRDefault="00BE545B" w:rsidP="00BE545B">
    <w:pPr>
      <w:pStyle w:val="Header"/>
      <w:rPr>
        <w:sz w:val="2"/>
      </w:rPr>
    </w:pPr>
  </w:p>
  <w:p w14:paraId="07205D0A" w14:textId="77777777" w:rsidR="00752F74" w:rsidRPr="00BE545B" w:rsidRDefault="00752F74" w:rsidP="00BE545B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52F99" w14:textId="77777777" w:rsidR="00D770D2" w:rsidRDefault="00D7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BF"/>
    <w:rsid w:val="00012FB6"/>
    <w:rsid w:val="00016E75"/>
    <w:rsid w:val="00024EA8"/>
    <w:rsid w:val="00032764"/>
    <w:rsid w:val="000404B6"/>
    <w:rsid w:val="00046BF4"/>
    <w:rsid w:val="00046F65"/>
    <w:rsid w:val="00064708"/>
    <w:rsid w:val="00085C89"/>
    <w:rsid w:val="00093225"/>
    <w:rsid w:val="000B03D7"/>
    <w:rsid w:val="000D5B18"/>
    <w:rsid w:val="000E1AC8"/>
    <w:rsid w:val="000E3502"/>
    <w:rsid w:val="000F3EC7"/>
    <w:rsid w:val="001039BA"/>
    <w:rsid w:val="0012685E"/>
    <w:rsid w:val="0013294A"/>
    <w:rsid w:val="00137E42"/>
    <w:rsid w:val="00173CFA"/>
    <w:rsid w:val="001A5996"/>
    <w:rsid w:val="001A5A2A"/>
    <w:rsid w:val="001B1AAC"/>
    <w:rsid w:val="001B2264"/>
    <w:rsid w:val="001C3FF9"/>
    <w:rsid w:val="001C443A"/>
    <w:rsid w:val="0020344B"/>
    <w:rsid w:val="00214FEE"/>
    <w:rsid w:val="00223FDC"/>
    <w:rsid w:val="002263BE"/>
    <w:rsid w:val="00265410"/>
    <w:rsid w:val="0027369B"/>
    <w:rsid w:val="00282D03"/>
    <w:rsid w:val="00284681"/>
    <w:rsid w:val="002B045A"/>
    <w:rsid w:val="002B07B8"/>
    <w:rsid w:val="002D06A0"/>
    <w:rsid w:val="002D4539"/>
    <w:rsid w:val="002E318D"/>
    <w:rsid w:val="003059DB"/>
    <w:rsid w:val="003105FA"/>
    <w:rsid w:val="00311148"/>
    <w:rsid w:val="00332ADF"/>
    <w:rsid w:val="00350954"/>
    <w:rsid w:val="00354910"/>
    <w:rsid w:val="00362C8E"/>
    <w:rsid w:val="003758FD"/>
    <w:rsid w:val="00375A4E"/>
    <w:rsid w:val="003A38B1"/>
    <w:rsid w:val="003A7F1F"/>
    <w:rsid w:val="003C7EA2"/>
    <w:rsid w:val="003D226A"/>
    <w:rsid w:val="003E5218"/>
    <w:rsid w:val="003E541C"/>
    <w:rsid w:val="004335BF"/>
    <w:rsid w:val="00454749"/>
    <w:rsid w:val="004B1C52"/>
    <w:rsid w:val="004C046E"/>
    <w:rsid w:val="004C13EF"/>
    <w:rsid w:val="004C34F6"/>
    <w:rsid w:val="004C7856"/>
    <w:rsid w:val="004F7D0C"/>
    <w:rsid w:val="00527183"/>
    <w:rsid w:val="00542775"/>
    <w:rsid w:val="00563DAB"/>
    <w:rsid w:val="005A17C7"/>
    <w:rsid w:val="005B6E88"/>
    <w:rsid w:val="005D6164"/>
    <w:rsid w:val="006013BC"/>
    <w:rsid w:val="00624167"/>
    <w:rsid w:val="00652560"/>
    <w:rsid w:val="00656338"/>
    <w:rsid w:val="00661C12"/>
    <w:rsid w:val="006656DC"/>
    <w:rsid w:val="00667E43"/>
    <w:rsid w:val="006838F9"/>
    <w:rsid w:val="0069341F"/>
    <w:rsid w:val="006A116B"/>
    <w:rsid w:val="006B16A0"/>
    <w:rsid w:val="006C2661"/>
    <w:rsid w:val="006D21A8"/>
    <w:rsid w:val="006D2E9A"/>
    <w:rsid w:val="006D48D5"/>
    <w:rsid w:val="006E109C"/>
    <w:rsid w:val="0071229F"/>
    <w:rsid w:val="00720225"/>
    <w:rsid w:val="00726394"/>
    <w:rsid w:val="007471DF"/>
    <w:rsid w:val="00747335"/>
    <w:rsid w:val="00752F74"/>
    <w:rsid w:val="00757358"/>
    <w:rsid w:val="00774C40"/>
    <w:rsid w:val="007B1469"/>
    <w:rsid w:val="007D062D"/>
    <w:rsid w:val="00802AD6"/>
    <w:rsid w:val="008053FB"/>
    <w:rsid w:val="008459C7"/>
    <w:rsid w:val="008560D3"/>
    <w:rsid w:val="00867BF2"/>
    <w:rsid w:val="00873599"/>
    <w:rsid w:val="008A1256"/>
    <w:rsid w:val="008C4F82"/>
    <w:rsid w:val="008C5C39"/>
    <w:rsid w:val="008D250E"/>
    <w:rsid w:val="008F70FE"/>
    <w:rsid w:val="00907067"/>
    <w:rsid w:val="00921FA0"/>
    <w:rsid w:val="0093159B"/>
    <w:rsid w:val="00935262"/>
    <w:rsid w:val="00956356"/>
    <w:rsid w:val="00986096"/>
    <w:rsid w:val="009A0A2E"/>
    <w:rsid w:val="009A6FC5"/>
    <w:rsid w:val="009C17B2"/>
    <w:rsid w:val="009C246E"/>
    <w:rsid w:val="009C2950"/>
    <w:rsid w:val="009D3DE8"/>
    <w:rsid w:val="009F3D59"/>
    <w:rsid w:val="009F7CEF"/>
    <w:rsid w:val="00A02EDD"/>
    <w:rsid w:val="00A06A4C"/>
    <w:rsid w:val="00A06EB8"/>
    <w:rsid w:val="00A1249D"/>
    <w:rsid w:val="00A1711D"/>
    <w:rsid w:val="00A43988"/>
    <w:rsid w:val="00A4499E"/>
    <w:rsid w:val="00A4717B"/>
    <w:rsid w:val="00A52233"/>
    <w:rsid w:val="00A524C7"/>
    <w:rsid w:val="00A52829"/>
    <w:rsid w:val="00A538F0"/>
    <w:rsid w:val="00A7790B"/>
    <w:rsid w:val="00A81C67"/>
    <w:rsid w:val="00A82350"/>
    <w:rsid w:val="00A835D3"/>
    <w:rsid w:val="00A8403A"/>
    <w:rsid w:val="00AA1F79"/>
    <w:rsid w:val="00AA3FD9"/>
    <w:rsid w:val="00AB42EB"/>
    <w:rsid w:val="00AC6DFD"/>
    <w:rsid w:val="00AD66B1"/>
    <w:rsid w:val="00AF24CF"/>
    <w:rsid w:val="00B014DF"/>
    <w:rsid w:val="00B037DA"/>
    <w:rsid w:val="00B06F26"/>
    <w:rsid w:val="00B220E8"/>
    <w:rsid w:val="00B22FEC"/>
    <w:rsid w:val="00B23176"/>
    <w:rsid w:val="00B3037C"/>
    <w:rsid w:val="00B479E4"/>
    <w:rsid w:val="00B82628"/>
    <w:rsid w:val="00B96736"/>
    <w:rsid w:val="00BB3F16"/>
    <w:rsid w:val="00BD62CE"/>
    <w:rsid w:val="00BE3293"/>
    <w:rsid w:val="00BE545B"/>
    <w:rsid w:val="00BF7355"/>
    <w:rsid w:val="00BF764C"/>
    <w:rsid w:val="00BF7E2C"/>
    <w:rsid w:val="00C164FC"/>
    <w:rsid w:val="00C33B73"/>
    <w:rsid w:val="00C36FC5"/>
    <w:rsid w:val="00C37500"/>
    <w:rsid w:val="00C441DF"/>
    <w:rsid w:val="00C5432D"/>
    <w:rsid w:val="00C656EF"/>
    <w:rsid w:val="00C66E92"/>
    <w:rsid w:val="00C67801"/>
    <w:rsid w:val="00C7529C"/>
    <w:rsid w:val="00C76522"/>
    <w:rsid w:val="00CB7837"/>
    <w:rsid w:val="00CE702A"/>
    <w:rsid w:val="00CE72C5"/>
    <w:rsid w:val="00CF5489"/>
    <w:rsid w:val="00D01F7B"/>
    <w:rsid w:val="00D10EF7"/>
    <w:rsid w:val="00D13300"/>
    <w:rsid w:val="00D25A90"/>
    <w:rsid w:val="00D263F1"/>
    <w:rsid w:val="00D37174"/>
    <w:rsid w:val="00D424E7"/>
    <w:rsid w:val="00D514F0"/>
    <w:rsid w:val="00D5203F"/>
    <w:rsid w:val="00D565CD"/>
    <w:rsid w:val="00D714F5"/>
    <w:rsid w:val="00D76C78"/>
    <w:rsid w:val="00D770D2"/>
    <w:rsid w:val="00D82D82"/>
    <w:rsid w:val="00D83094"/>
    <w:rsid w:val="00D86D95"/>
    <w:rsid w:val="00D944D0"/>
    <w:rsid w:val="00DA20BA"/>
    <w:rsid w:val="00DB1714"/>
    <w:rsid w:val="00DD2A9E"/>
    <w:rsid w:val="00DD4EE3"/>
    <w:rsid w:val="00DF2C9C"/>
    <w:rsid w:val="00E00D6A"/>
    <w:rsid w:val="00E06BB2"/>
    <w:rsid w:val="00E83E40"/>
    <w:rsid w:val="00E8719A"/>
    <w:rsid w:val="00E95BBF"/>
    <w:rsid w:val="00EB2241"/>
    <w:rsid w:val="00EC338E"/>
    <w:rsid w:val="00ED1091"/>
    <w:rsid w:val="00EE45AB"/>
    <w:rsid w:val="00EF64B1"/>
    <w:rsid w:val="00F01E3A"/>
    <w:rsid w:val="00F036BB"/>
    <w:rsid w:val="00F26C9C"/>
    <w:rsid w:val="00F65A07"/>
    <w:rsid w:val="00F930EE"/>
    <w:rsid w:val="00F97C43"/>
    <w:rsid w:val="00FB049C"/>
    <w:rsid w:val="00FC67FF"/>
    <w:rsid w:val="00FD128B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5CDE"/>
  <w15:docId w15:val="{758D8480-C717-4C3B-9323-0C1772D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C6780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C67801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C6780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C67801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C67801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C6780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7801"/>
    <w:pPr>
      <w:ind w:left="720"/>
      <w:contextualSpacing/>
    </w:pPr>
  </w:style>
  <w:style w:type="paragraph" w:customStyle="1" w:styleId="SOPLevel1">
    <w:name w:val="SOP Level 1"/>
    <w:basedOn w:val="SOPBasis"/>
    <w:qFormat/>
    <w:rsid w:val="00C67801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C67801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C67801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C67801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C67801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C67801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C67801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C67801"/>
  </w:style>
  <w:style w:type="character" w:customStyle="1" w:styleId="SOPDefinition">
    <w:name w:val="SOP Definition"/>
    <w:basedOn w:val="SOPDefault"/>
    <w:uiPriority w:val="1"/>
    <w:qFormat/>
    <w:rsid w:val="00C67801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3C7EA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A17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C67801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rp.cit.nih.gov/efi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false</WIR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5B43-1E97-4C13-89BE-4C1C08A82093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565DB9BE-61BA-42B6-80CD-E04A372B6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90A29E7-BF84-403B-8386-623E8266B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976A2-1C19-4054-9941-4DB43DA0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Deactivation</vt:lpstr>
    </vt:vector>
  </TitlesOfParts>
  <Company>Copyright © 2013 WIRB-Copernicus Group. All rights reserved.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Deactivation</dc:title>
  <dc:subject>HRP-131</dc:subject>
  <dc:creator>Jeffrey A. Cooper, MD, MMM</dc:creator>
  <dc:description>21 Jan 2019</dc:description>
  <cp:lastModifiedBy>TRA HSC</cp:lastModifiedBy>
  <cp:revision>4</cp:revision>
  <dcterms:created xsi:type="dcterms:W3CDTF">2020-05-01T17:55:00Z</dcterms:created>
  <dcterms:modified xsi:type="dcterms:W3CDTF">2020-05-28T15:59:00Z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6500</vt:r8>
  </property>
  <property fmtid="{D5CDD505-2E9C-101B-9397-08002B2CF9AE}" pid="3" name="ContentTypeId">
    <vt:lpwstr>0x010100781A7A403E41FC4C8423951C142D2F6D</vt:lpwstr>
  </property>
</Properties>
</file>